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000000" w:fill="FFFFFF"/>
        <w:topLinePunct/>
        <w:spacing w:before="156" w:beforeLines="50" w:after="156" w:afterLines="50"/>
        <w:rPr>
          <w:rFonts w:ascii="Arial" w:hAnsi="Arial"/>
        </w:rPr>
      </w:pPr>
      <w:bookmarkStart w:id="0" w:name="_GoBack"/>
      <w:r>
        <w:rPr>
          <w:rFonts w:hint="eastAsia" w:ascii="Arial" w:hAnsi="Arial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171450</wp:posOffset>
            </wp:positionV>
            <wp:extent cx="698500" cy="400050"/>
            <wp:effectExtent l="0" t="0" r="635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/>
          <w:shd w:val="clear" w:color="auto" w:fill="FFFFFF"/>
        </w:rPr>
        <w:t>南航深圳分公司旅客住宿申请表</w:t>
      </w:r>
    </w:p>
    <w:bookmarkEnd w:id="0"/>
    <w:p>
      <w:pPr>
        <w:shd w:val="clear" w:color="000000" w:fill="FFFFFF"/>
        <w:topLinePunct/>
        <w:spacing w:before="156" w:beforeLines="50" w:after="156" w:afterLines="50"/>
        <w:rPr>
          <w:rFonts w:ascii="Arial" w:hAnsi="Arial"/>
          <w:shd w:val="clear" w:color="auto" w:fill="FFFFFF"/>
        </w:rPr>
      </w:pPr>
      <w:r>
        <w:rPr>
          <w:rFonts w:hint="eastAsia" w:ascii="Arial" w:hAnsi="Arial"/>
          <w:shd w:val="clear" w:color="auto" w:fill="FFFFFF"/>
        </w:rPr>
        <w:t xml:space="preserve">申请日期： 年  月  日            </w:t>
      </w:r>
    </w:p>
    <w:tbl>
      <w:tblPr>
        <w:tblStyle w:val="3"/>
        <w:tblW w:w="85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50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销售单位及代理名称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行程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人数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抵达日期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抵达航班号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订座编码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89" w:type="dxa"/>
            <w:tcBorders>
              <w:bottom w:val="single" w:color="000000" w:sz="4" w:space="0"/>
            </w:tcBorders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联系人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89" w:type="dxa"/>
            <w:shd w:val="clear" w:color="auto" w:fill="FFFFFF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联系电话</w:t>
            </w:r>
          </w:p>
        </w:tc>
        <w:tc>
          <w:tcPr>
            <w:tcW w:w="5007" w:type="dxa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596" w:type="dxa"/>
            <w:gridSpan w:val="2"/>
            <w:vAlign w:val="top"/>
          </w:tcPr>
          <w:p>
            <w:pPr>
              <w:shd w:val="clear" w:color="000000" w:fill="FFFFFF"/>
              <w:topLinePunct/>
              <w:spacing w:before="156" w:beforeLines="50" w:after="156" w:afterLines="50"/>
              <w:rPr>
                <w:rFonts w:ascii="Arial" w:hAnsi="Arial"/>
              </w:rPr>
            </w:pPr>
            <w:r>
              <w:rPr>
                <w:rFonts w:hint="eastAsia" w:ascii="Arial" w:hAnsi="Arial"/>
                <w:shd w:val="clear" w:color="auto" w:fill="FFFFFF"/>
              </w:rPr>
              <w:t>备注：</w:t>
            </w:r>
          </w:p>
        </w:tc>
      </w:tr>
    </w:tbl>
    <w:p>
      <w:pPr/>
    </w:p>
    <w:p>
      <w:pPr/>
    </w:p>
    <w:p>
      <w:pPr/>
    </w:p>
    <w:p>
      <w:pPr>
        <w:shd w:val="clear" w:color="000000" w:fill="FFFFFF"/>
        <w:topLinePunct/>
        <w:spacing w:before="156" w:beforeLines="50" w:after="156" w:afterLines="50"/>
      </w:pPr>
      <w:r>
        <w:rPr>
          <w:rFonts w:hint="eastAsia" w:ascii="Arial" w:hAnsi="Arial"/>
          <w:shd w:val="clear" w:color="auto" w:fill="FFFFFF"/>
        </w:rPr>
        <w:t>销售单位及代理（盖章）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05313"/>
    <w:rsid w:val="3BF9076F"/>
    <w:rsid w:val="42505313"/>
    <w:rsid w:val="4B6A40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2016-12-09T02:43:00Z</dcterms:created>
  <dc:creator>wing</dc:creator>
  <cp:lastModifiedBy>Administrator</cp:lastModifiedBy>
  <dcterms:modified xsi:type="dcterms:W3CDTF">2019-07-31T08:30:00Z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