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A" w:rsidRDefault="00D1371A" w:rsidP="00D1371A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附件二：</w:t>
      </w:r>
    </w:p>
    <w:p w:rsidR="00D1371A" w:rsidRPr="00D43173" w:rsidRDefault="00D1371A" w:rsidP="00D1371A">
      <w:pPr>
        <w:spacing w:line="480" w:lineRule="auto"/>
        <w:ind w:firstLineChars="675" w:firstLine="2161"/>
        <w:rPr>
          <w:rFonts w:ascii="仿宋_GB2312" w:eastAsia="仿宋_GB2312" w:hAnsi="宋体" w:hint="eastAsia"/>
          <w:b/>
          <w:sz w:val="32"/>
          <w:szCs w:val="32"/>
        </w:rPr>
      </w:pPr>
      <w:r w:rsidRPr="00D43173">
        <w:rPr>
          <w:rFonts w:ascii="仿宋_GB2312" w:eastAsia="仿宋_GB2312" w:hAnsi="宋体" w:hint="eastAsia"/>
          <w:b/>
          <w:sz w:val="32"/>
          <w:szCs w:val="32"/>
        </w:rPr>
        <w:t>供应商报名资料一览表</w:t>
      </w:r>
    </w:p>
    <w:p w:rsidR="00D1371A" w:rsidRPr="00D43173" w:rsidRDefault="00D1371A" w:rsidP="00D1371A">
      <w:pPr>
        <w:spacing w:line="480" w:lineRule="auto"/>
        <w:rPr>
          <w:rFonts w:ascii="宋体" w:hAnsi="宋体" w:hint="eastAsia"/>
          <w:b/>
          <w:sz w:val="32"/>
          <w:szCs w:val="32"/>
        </w:rPr>
      </w:pPr>
      <w:r w:rsidRPr="00EA35F9">
        <w:rPr>
          <w:rFonts w:ascii="宋体" w:hAnsi="宋体" w:hint="eastAsia"/>
          <w:sz w:val="24"/>
        </w:rPr>
        <w:t>采购项目名称：2013年</w:t>
      </w:r>
      <w:r w:rsidRPr="00EA35F9">
        <w:rPr>
          <w:rFonts w:ascii="宋体" w:hAnsi="宋体" w:cs="Arial" w:hint="eastAsia"/>
          <w:bCs/>
          <w:kern w:val="0"/>
          <w:sz w:val="24"/>
        </w:rPr>
        <w:t>高端休息室</w:t>
      </w:r>
      <w:r>
        <w:rPr>
          <w:rFonts w:ascii="宋体" w:hAnsi="宋体" w:cs="Arial" w:hint="eastAsia"/>
          <w:bCs/>
          <w:kern w:val="0"/>
          <w:sz w:val="24"/>
        </w:rPr>
        <w:t>咖啡</w:t>
      </w:r>
      <w:r w:rsidRPr="00EA35F9">
        <w:rPr>
          <w:rFonts w:ascii="宋体" w:hAnsi="宋体" w:hint="eastAsia"/>
          <w:sz w:val="24"/>
        </w:rPr>
        <w:t>采购</w:t>
      </w:r>
      <w:r w:rsidRPr="00D43173">
        <w:rPr>
          <w:rFonts w:ascii="宋体" w:hAnsi="宋体" w:hint="eastAsia"/>
          <w:sz w:val="24"/>
        </w:rPr>
        <w:t xml:space="preserve">           竞价单位（盖章）</w:t>
      </w:r>
    </w:p>
    <w:tbl>
      <w:tblPr>
        <w:tblW w:w="10261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"/>
        <w:gridCol w:w="3467"/>
        <w:gridCol w:w="1081"/>
        <w:gridCol w:w="2557"/>
        <w:gridCol w:w="2557"/>
      </w:tblGrid>
      <w:tr w:rsidR="00D1371A" w:rsidRPr="00D43173" w:rsidTr="007E189D">
        <w:trPr>
          <w:cantSplit/>
          <w:trHeight w:val="715"/>
          <w:tblHeader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内页码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D1371A" w:rsidRPr="00D43173" w:rsidTr="007E189D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营业执照副本（必须有年检盖章）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ind w:leftChars="-5" w:left="1" w:hangingChars="6" w:hanging="11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D1371A" w:rsidRPr="00D43173" w:rsidTr="007E189D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（地税/国税）税务登记证（必须有年检盖章）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D1371A" w:rsidRPr="00D43173" w:rsidTr="007E189D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组织机构代码证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D1371A" w:rsidRPr="00D43173" w:rsidTr="007E189D">
        <w:trPr>
          <w:cantSplit/>
          <w:trHeight w:val="776"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法定代表人授权委托书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原件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D1371A" w:rsidRPr="00D43173" w:rsidTr="007E189D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竞价项目负责人身份证复印件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D1371A" w:rsidRPr="00D43173" w:rsidTr="007E189D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竞价产品的授权委托书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原件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经销商必须提供</w:t>
            </w:r>
          </w:p>
        </w:tc>
      </w:tr>
      <w:tr w:rsidR="00D1371A" w:rsidRPr="00D43173" w:rsidTr="007E189D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行业生产许可资格证书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 xml:space="preserve">      </w:t>
            </w:r>
          </w:p>
        </w:tc>
      </w:tr>
      <w:tr w:rsidR="00D1371A" w:rsidRPr="00D43173" w:rsidTr="007E189D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卫生许可证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D1371A" w:rsidRPr="00D43173" w:rsidTr="007E189D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公司注册证明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国际供应商必须提供</w:t>
            </w:r>
          </w:p>
        </w:tc>
      </w:tr>
      <w:tr w:rsidR="00D1371A" w:rsidRPr="00D43173" w:rsidTr="007E189D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海关税单证明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进口产品必须提供</w:t>
            </w:r>
          </w:p>
        </w:tc>
      </w:tr>
      <w:tr w:rsidR="00D1371A" w:rsidRPr="00D43173" w:rsidTr="007E189D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346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HACCP、ISO9000或ISO22000、QS系列质量管理体系认证证书</w:t>
            </w:r>
          </w:p>
        </w:tc>
        <w:tc>
          <w:tcPr>
            <w:tcW w:w="1081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D1371A" w:rsidRPr="00D43173" w:rsidRDefault="00D1371A" w:rsidP="007E189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</w:tbl>
    <w:p w:rsidR="00D1371A" w:rsidRPr="00D43173" w:rsidRDefault="00D1371A" w:rsidP="00D1371A">
      <w:pPr>
        <w:rPr>
          <w:rFonts w:ascii="仿宋_GB2312" w:eastAsia="仿宋_GB2312" w:hAnsi="宋体" w:hint="eastAsia"/>
          <w:b/>
          <w:sz w:val="24"/>
        </w:rPr>
      </w:pPr>
      <w:r w:rsidRPr="00D43173">
        <w:rPr>
          <w:rFonts w:ascii="仿宋_GB2312" w:eastAsia="仿宋_GB2312" w:hAnsi="宋体" w:hint="eastAsia"/>
          <w:b/>
          <w:sz w:val="24"/>
        </w:rPr>
        <w:t>注:非产品生产厂家竞价时，需同时出具产品原生产厂家和代理方的资料。</w:t>
      </w:r>
    </w:p>
    <w:p w:rsidR="0061453C" w:rsidRPr="00D1371A" w:rsidRDefault="0061453C" w:rsidP="00D1371A"/>
    <w:sectPr w:rsidR="0061453C" w:rsidRPr="00D1371A" w:rsidSect="00153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FE4" w:rsidRDefault="00352FE4" w:rsidP="009F5AAB">
      <w:r>
        <w:separator/>
      </w:r>
    </w:p>
  </w:endnote>
  <w:endnote w:type="continuationSeparator" w:id="1">
    <w:p w:rsidR="00352FE4" w:rsidRDefault="00352FE4" w:rsidP="009F5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FE4" w:rsidRDefault="00352FE4" w:rsidP="009F5AAB">
      <w:r>
        <w:separator/>
      </w:r>
    </w:p>
  </w:footnote>
  <w:footnote w:type="continuationSeparator" w:id="1">
    <w:p w:rsidR="00352FE4" w:rsidRDefault="00352FE4" w:rsidP="009F5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AAB"/>
    <w:rsid w:val="00153856"/>
    <w:rsid w:val="00352FE4"/>
    <w:rsid w:val="0061453C"/>
    <w:rsid w:val="009F5AAB"/>
    <w:rsid w:val="00D1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A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A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A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2013-08-14T08:40:00Z</dcterms:created>
  <dcterms:modified xsi:type="dcterms:W3CDTF">2013-08-14T08:44:00Z</dcterms:modified>
</cp:coreProperties>
</file>